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9EAF3" w14:textId="77777777" w:rsidR="006E01A6" w:rsidRPr="00A5402B" w:rsidRDefault="006E01A6" w:rsidP="006E01A6">
      <w:pPr>
        <w:widowControl w:val="0"/>
        <w:suppressAutoHyphens/>
        <w:autoSpaceDE w:val="0"/>
        <w:autoSpaceDN w:val="0"/>
        <w:adjustRightInd w:val="0"/>
        <w:spacing w:after="0" w:line="240" w:lineRule="auto"/>
        <w:jc w:val="both"/>
        <w:outlineLvl w:val="0"/>
        <w:rPr>
          <w:rFonts w:ascii="Verdana" w:hAnsi="Verdana" w:cstheme="minorHAnsi"/>
          <w:b/>
          <w:bCs/>
          <w:sz w:val="20"/>
          <w:szCs w:val="20"/>
        </w:rPr>
      </w:pPr>
      <w:bookmarkStart w:id="0" w:name="_Toc143167168"/>
      <w:r>
        <w:rPr>
          <w:rFonts w:ascii="Verdana" w:hAnsi="Verdana" w:cstheme="minorHAnsi"/>
          <w:b/>
          <w:bCs/>
          <w:sz w:val="20"/>
          <w:szCs w:val="20"/>
        </w:rPr>
        <w:t>A</w:t>
      </w:r>
      <w:r w:rsidRPr="005365D5">
        <w:rPr>
          <w:rFonts w:ascii="Verdana" w:hAnsi="Verdana" w:cstheme="minorHAnsi"/>
          <w:b/>
          <w:bCs/>
          <w:sz w:val="20"/>
          <w:szCs w:val="20"/>
        </w:rPr>
        <w:t>NEXO</w:t>
      </w:r>
      <w:r>
        <w:rPr>
          <w:rFonts w:ascii="Verdana" w:hAnsi="Verdana" w:cstheme="minorHAnsi"/>
          <w:b/>
          <w:bCs/>
          <w:sz w:val="20"/>
          <w:szCs w:val="20"/>
        </w:rPr>
        <w:t xml:space="preserve"> V</w:t>
      </w:r>
      <w:r w:rsidRPr="005365D5">
        <w:rPr>
          <w:rFonts w:ascii="Verdana" w:hAnsi="Verdana" w:cstheme="minorHAnsi"/>
          <w:b/>
          <w:bCs/>
          <w:sz w:val="20"/>
          <w:szCs w:val="20"/>
        </w:rPr>
        <w:t>II</w:t>
      </w:r>
      <w:r>
        <w:rPr>
          <w:rFonts w:ascii="Verdana" w:hAnsi="Verdana" w:cstheme="minorHAnsi"/>
          <w:b/>
          <w:bCs/>
          <w:sz w:val="20"/>
          <w:szCs w:val="20"/>
        </w:rPr>
        <w:t>I</w:t>
      </w:r>
      <w:r w:rsidRPr="00A5402B">
        <w:rPr>
          <w:rFonts w:ascii="Verdana" w:hAnsi="Verdana" w:cstheme="minorHAnsi"/>
          <w:b/>
          <w:bCs/>
          <w:sz w:val="20"/>
          <w:szCs w:val="20"/>
        </w:rPr>
        <w:t xml:space="preserve">. </w:t>
      </w:r>
      <w:r>
        <w:rPr>
          <w:rFonts w:ascii="Verdana" w:hAnsi="Verdana" w:cstheme="minorHAnsi"/>
          <w:b/>
          <w:bCs/>
          <w:sz w:val="20"/>
          <w:szCs w:val="20"/>
        </w:rPr>
        <w:t xml:space="preserve">DECLARACIÓN DE </w:t>
      </w:r>
      <w:r w:rsidRPr="00A5402B">
        <w:rPr>
          <w:rFonts w:ascii="Verdana" w:hAnsi="Verdana" w:cstheme="minorHAnsi"/>
          <w:b/>
          <w:bCs/>
          <w:sz w:val="20"/>
          <w:szCs w:val="20"/>
        </w:rPr>
        <w:t>COMPROMISO DE ADSCIPCIÓN DE MEDIOS</w:t>
      </w:r>
      <w:r>
        <w:rPr>
          <w:rFonts w:ascii="Verdana" w:hAnsi="Verdana" w:cstheme="minorHAnsi"/>
          <w:b/>
          <w:bCs/>
          <w:sz w:val="20"/>
          <w:szCs w:val="20"/>
        </w:rPr>
        <w:t xml:space="preserve"> PERSONALES Y/O MATERIALES</w:t>
      </w:r>
      <w:r w:rsidRPr="00A5402B">
        <w:rPr>
          <w:rFonts w:ascii="Verdana" w:hAnsi="Verdana" w:cstheme="minorHAnsi"/>
          <w:b/>
          <w:bCs/>
          <w:sz w:val="20"/>
          <w:szCs w:val="20"/>
        </w:rPr>
        <w:t>.</w:t>
      </w:r>
      <w:bookmarkEnd w:id="0"/>
      <w:r w:rsidRPr="00A5402B">
        <w:rPr>
          <w:rFonts w:ascii="Verdana" w:hAnsi="Verdana" w:cstheme="minorHAnsi"/>
          <w:b/>
          <w:bCs/>
          <w:sz w:val="20"/>
          <w:szCs w:val="20"/>
        </w:rPr>
        <w:t xml:space="preserve"> </w:t>
      </w:r>
    </w:p>
    <w:p w14:paraId="5BE8F5FF" w14:textId="77777777" w:rsidR="006E01A6" w:rsidRDefault="006E01A6" w:rsidP="006E01A6">
      <w:pPr>
        <w:widowControl w:val="0"/>
        <w:suppressAutoHyphens/>
        <w:autoSpaceDE w:val="0"/>
        <w:autoSpaceDN w:val="0"/>
        <w:adjustRightInd w:val="0"/>
        <w:spacing w:after="0" w:line="360" w:lineRule="auto"/>
        <w:ind w:left="284" w:hanging="284"/>
        <w:outlineLvl w:val="0"/>
        <w:rPr>
          <w:rFonts w:ascii="Verdana" w:hAnsi="Verdana" w:cstheme="minorHAnsi"/>
          <w:bCs/>
          <w:sz w:val="20"/>
          <w:szCs w:val="20"/>
        </w:rPr>
      </w:pPr>
    </w:p>
    <w:p w14:paraId="133222CA" w14:textId="77777777" w:rsidR="006E01A6" w:rsidRPr="00D2246A" w:rsidRDefault="006E01A6" w:rsidP="006E01A6">
      <w:pPr>
        <w:widowControl w:val="0"/>
        <w:spacing w:before="100" w:beforeAutospacing="1" w:after="100" w:afterAutospacing="1" w:line="240" w:lineRule="auto"/>
        <w:contextualSpacing/>
        <w:jc w:val="both"/>
        <w:rPr>
          <w:rFonts w:ascii="Verdana" w:hAnsi="Verdana" w:cstheme="minorHAnsi"/>
          <w:sz w:val="20"/>
          <w:szCs w:val="20"/>
        </w:rPr>
      </w:pPr>
      <w:r w:rsidRPr="00D2246A">
        <w:rPr>
          <w:rFonts w:ascii="Verdana" w:eastAsia="Times New Roman" w:hAnsi="Verdana"/>
          <w:sz w:val="20"/>
          <w:szCs w:val="20"/>
        </w:rPr>
        <w:t xml:space="preserve">D/Dª &lt;&lt;INDICAR&gt;&gt;, </w:t>
      </w:r>
      <w:r w:rsidRPr="00D2246A">
        <w:rPr>
          <w:rFonts w:ascii="Verdana" w:hAnsi="Verdana" w:cstheme="minorHAnsi"/>
          <w:sz w:val="20"/>
          <w:szCs w:val="20"/>
        </w:rPr>
        <w:t xml:space="preserve">en nombre propio o en representación de la empresa </w:t>
      </w:r>
      <w:r w:rsidRPr="00D2246A">
        <w:rPr>
          <w:rFonts w:ascii="Verdana" w:eastAsia="Times New Roman" w:hAnsi="Verdana"/>
          <w:sz w:val="20"/>
          <w:szCs w:val="20"/>
        </w:rPr>
        <w:t xml:space="preserve">&lt;&lt;INDICAR&gt;&gt;, </w:t>
      </w:r>
      <w:r w:rsidRPr="00D2246A">
        <w:rPr>
          <w:rFonts w:ascii="Verdana" w:hAnsi="Verdana" w:cstheme="minorHAnsi"/>
          <w:sz w:val="20"/>
          <w:szCs w:val="20"/>
        </w:rPr>
        <w:t xml:space="preserve">con CIF/NIF </w:t>
      </w:r>
      <w:r w:rsidRPr="00D2246A">
        <w:rPr>
          <w:rFonts w:ascii="Verdana" w:eastAsia="Times New Roman" w:hAnsi="Verdana"/>
          <w:sz w:val="20"/>
          <w:szCs w:val="20"/>
        </w:rPr>
        <w:t>&lt;&lt;INDICAR&gt;&gt;</w:t>
      </w:r>
      <w:r w:rsidRPr="00D2246A">
        <w:rPr>
          <w:rFonts w:ascii="Verdana" w:hAnsi="Verdana" w:cstheme="minorHAnsi"/>
          <w:sz w:val="20"/>
          <w:szCs w:val="20"/>
        </w:rPr>
        <w:t xml:space="preserve">, en calidad de </w:t>
      </w:r>
      <w:r w:rsidRPr="00D2246A">
        <w:rPr>
          <w:rFonts w:ascii="Verdana" w:eastAsia="Times New Roman" w:hAnsi="Verdana"/>
          <w:sz w:val="20"/>
          <w:szCs w:val="20"/>
        </w:rPr>
        <w:t>&lt;&lt;INDICAR&gt;&gt;,</w:t>
      </w:r>
      <w:r>
        <w:rPr>
          <w:rFonts w:ascii="Verdana" w:eastAsia="Times New Roman" w:hAnsi="Verdana"/>
          <w:sz w:val="20"/>
          <w:szCs w:val="20"/>
        </w:rPr>
        <w:t xml:space="preserve"> </w:t>
      </w:r>
    </w:p>
    <w:p w14:paraId="056D6020" w14:textId="77777777" w:rsidR="006E01A6" w:rsidRPr="005C6C81" w:rsidRDefault="006E01A6" w:rsidP="006E01A6">
      <w:pPr>
        <w:widowControl w:val="0"/>
        <w:suppressAutoHyphens/>
        <w:autoSpaceDE w:val="0"/>
        <w:autoSpaceDN w:val="0"/>
        <w:adjustRightInd w:val="0"/>
        <w:spacing w:after="0" w:line="240" w:lineRule="auto"/>
        <w:ind w:left="284" w:hanging="284"/>
        <w:jc w:val="both"/>
        <w:outlineLvl w:val="0"/>
        <w:rPr>
          <w:rFonts w:ascii="Verdana" w:hAnsi="Verdana" w:cstheme="minorHAnsi"/>
          <w:bCs/>
          <w:sz w:val="20"/>
          <w:szCs w:val="20"/>
        </w:rPr>
      </w:pPr>
    </w:p>
    <w:p w14:paraId="500D5CB4" w14:textId="77777777" w:rsidR="006E01A6" w:rsidRDefault="006E01A6" w:rsidP="006E01A6">
      <w:pPr>
        <w:widowControl w:val="0"/>
        <w:suppressAutoHyphens/>
        <w:autoSpaceDE w:val="0"/>
        <w:autoSpaceDN w:val="0"/>
        <w:adjustRightInd w:val="0"/>
        <w:spacing w:after="0" w:line="240" w:lineRule="auto"/>
        <w:ind w:left="284" w:hanging="284"/>
        <w:outlineLvl w:val="0"/>
        <w:rPr>
          <w:rFonts w:ascii="Verdana" w:hAnsi="Verdana" w:cstheme="minorHAnsi"/>
          <w:b/>
          <w:bCs/>
          <w:sz w:val="20"/>
          <w:szCs w:val="20"/>
        </w:rPr>
      </w:pPr>
    </w:p>
    <w:p w14:paraId="2BAA3E42" w14:textId="77777777" w:rsidR="006E01A6" w:rsidRPr="006E1941" w:rsidRDefault="006E01A6" w:rsidP="006E01A6">
      <w:pPr>
        <w:spacing w:after="0"/>
        <w:rPr>
          <w:b/>
          <w:bCs/>
          <w:sz w:val="20"/>
          <w:szCs w:val="20"/>
        </w:rPr>
      </w:pPr>
      <w:r w:rsidRPr="006E1941">
        <w:rPr>
          <w:b/>
          <w:bCs/>
          <w:sz w:val="20"/>
          <w:szCs w:val="20"/>
        </w:rPr>
        <w:t>DECLARA BAJO SU RESPONSABILIDAD:</w:t>
      </w:r>
    </w:p>
    <w:p w14:paraId="3D232DCA" w14:textId="77777777" w:rsidR="006E01A6" w:rsidRDefault="006E01A6" w:rsidP="006E01A6">
      <w:pPr>
        <w:widowControl w:val="0"/>
        <w:suppressAutoHyphens/>
        <w:autoSpaceDE w:val="0"/>
        <w:autoSpaceDN w:val="0"/>
        <w:adjustRightInd w:val="0"/>
        <w:spacing w:after="0" w:line="240" w:lineRule="auto"/>
        <w:jc w:val="both"/>
        <w:outlineLvl w:val="0"/>
        <w:rPr>
          <w:rFonts w:ascii="Verdana" w:hAnsi="Verdana" w:cstheme="minorHAnsi"/>
          <w:bCs/>
          <w:sz w:val="20"/>
          <w:szCs w:val="20"/>
        </w:rPr>
      </w:pPr>
    </w:p>
    <w:p w14:paraId="09A060A0" w14:textId="77777777" w:rsidR="006E01A6" w:rsidRPr="00017903" w:rsidRDefault="006E01A6" w:rsidP="006E01A6">
      <w:pPr>
        <w:spacing w:after="0"/>
        <w:jc w:val="both"/>
      </w:pPr>
      <w:r>
        <w:t xml:space="preserve">Que, </w:t>
      </w:r>
      <w:r w:rsidRPr="00D84716">
        <w:rPr>
          <w:b/>
        </w:rPr>
        <w:t>en caso de ser exigido expresamente</w:t>
      </w:r>
      <w:r>
        <w:t xml:space="preserve"> en el Anexo I al Pliego de Cláusulas Administrativas Particulares, </w:t>
      </w:r>
      <w:r w:rsidRPr="00D84716">
        <w:rPr>
          <w:b/>
        </w:rPr>
        <w:t>ME COMPROMETO</w:t>
      </w:r>
      <w:r>
        <w:t xml:space="preserve"> a dedicar o adscribir a la ejecución del contrato de &lt;&lt;INDICAR OBJETO DEL CONTRATO Y </w:t>
      </w:r>
      <w:proofErr w:type="spellStart"/>
      <w:r>
        <w:t>Nº</w:t>
      </w:r>
      <w:proofErr w:type="spellEnd"/>
      <w:r>
        <w:t xml:space="preserve"> EXPEDIENTE&gt;&gt; los medios personales y/o materiales descritos en el Pliego de Prescripciones Técnicas, </w:t>
      </w:r>
      <w:r w:rsidRPr="005C6C81">
        <w:t>de conformidad con lo establecido en</w:t>
      </w:r>
      <w:r>
        <w:t xml:space="preserve"> el artículo 76.2 de la LCSP.</w:t>
      </w:r>
    </w:p>
    <w:p w14:paraId="68A77D1D" w14:textId="77777777" w:rsidR="006E01A6" w:rsidRDefault="006E01A6" w:rsidP="006E01A6">
      <w:pPr>
        <w:spacing w:after="0"/>
        <w:jc w:val="both"/>
      </w:pPr>
    </w:p>
    <w:p w14:paraId="7C77BB11" w14:textId="77777777" w:rsidR="006E01A6" w:rsidRPr="006251E4" w:rsidRDefault="006E01A6" w:rsidP="006E01A6">
      <w:pPr>
        <w:spacing w:after="0"/>
        <w:jc w:val="both"/>
        <w:rPr>
          <w:rFonts w:ascii="Arial" w:hAnsi="Arial" w:cs="Arial"/>
        </w:rPr>
      </w:pPr>
      <w:r w:rsidRPr="006251E4">
        <w:t xml:space="preserve">Estos medios personales y materiales formarán parte de la propuesta presentada por los licitadores y, por lo tanto, del contrato que se firme con el adjudicatario. Por este motivo, deberán ser mantenidos por la empresa adjudicataria durante todo el tiempo de prestación del servicio. Cualquier variación deberá ser comunicada y aprobada por </w:t>
      </w:r>
      <w:r w:rsidRPr="006251E4">
        <w:rPr>
          <w:i/>
        </w:rPr>
        <w:t>Mutua Montañesa.</w:t>
      </w:r>
    </w:p>
    <w:p w14:paraId="18506CD8" w14:textId="77777777" w:rsidR="006E01A6" w:rsidRDefault="006E01A6" w:rsidP="006E01A6">
      <w:pPr>
        <w:spacing w:after="0"/>
        <w:jc w:val="both"/>
      </w:pPr>
    </w:p>
    <w:p w14:paraId="606C6313" w14:textId="77777777" w:rsidR="006E01A6" w:rsidRDefault="006E01A6" w:rsidP="006E01A6">
      <w:pPr>
        <w:spacing w:after="0"/>
        <w:jc w:val="both"/>
      </w:pPr>
      <w:r>
        <w:t>Al cumplimiento riguroso de dichos compromisos se le atribuye el carácter de obligación contractual esencial a los efectos previstos en el art. 211.f) de la LCSP.</w:t>
      </w:r>
    </w:p>
    <w:p w14:paraId="3921AA1E" w14:textId="77777777" w:rsidR="006E01A6" w:rsidRDefault="006E01A6" w:rsidP="006E01A6">
      <w:pPr>
        <w:spacing w:after="0"/>
        <w:jc w:val="both"/>
        <w:rPr>
          <w:b/>
        </w:rPr>
      </w:pPr>
    </w:p>
    <w:p w14:paraId="5B880F0C" w14:textId="77777777" w:rsidR="006E01A6" w:rsidRDefault="006E01A6" w:rsidP="006E01A6">
      <w:pPr>
        <w:spacing w:after="0"/>
        <w:jc w:val="both"/>
      </w:pPr>
      <w:r w:rsidRPr="00523B84">
        <w:t>Su incumplimiento podrá ser causa de:</w:t>
      </w:r>
    </w:p>
    <w:p w14:paraId="0DB62A83" w14:textId="77777777" w:rsidR="006E01A6" w:rsidRPr="00523B84" w:rsidRDefault="006E01A6" w:rsidP="006E01A6">
      <w:pPr>
        <w:spacing w:after="0"/>
        <w:jc w:val="both"/>
      </w:pPr>
    </w:p>
    <w:p w14:paraId="20898D54" w14:textId="77777777" w:rsidR="006E01A6" w:rsidRDefault="006E01A6" w:rsidP="006E01A6">
      <w:pPr>
        <w:spacing w:after="0"/>
        <w:jc w:val="both"/>
      </w:pPr>
      <w:r>
        <w:t>-</w:t>
      </w:r>
      <w:r w:rsidRPr="00523B84">
        <w:t>Resolución del contrato</w:t>
      </w:r>
    </w:p>
    <w:p w14:paraId="57FF89A9" w14:textId="77777777" w:rsidR="006E01A6" w:rsidRDefault="006E01A6" w:rsidP="006E01A6">
      <w:pPr>
        <w:spacing w:after="0"/>
        <w:jc w:val="both"/>
      </w:pPr>
      <w:r>
        <w:t>-</w:t>
      </w:r>
      <w:r w:rsidRPr="00523B84">
        <w:t>Imposición de penalidades.</w:t>
      </w:r>
    </w:p>
    <w:p w14:paraId="0150F070" w14:textId="77777777" w:rsidR="006E01A6" w:rsidRDefault="006E01A6" w:rsidP="006E01A6">
      <w:pPr>
        <w:spacing w:after="0"/>
        <w:jc w:val="both"/>
        <w:rPr>
          <w:rFonts w:eastAsia="Verdana"/>
        </w:rPr>
      </w:pPr>
    </w:p>
    <w:p w14:paraId="1924BC93" w14:textId="77777777" w:rsidR="006E01A6" w:rsidRPr="008411F6" w:rsidRDefault="006E01A6" w:rsidP="006E01A6">
      <w:pPr>
        <w:widowControl w:val="0"/>
        <w:spacing w:line="360" w:lineRule="auto"/>
        <w:jc w:val="both"/>
        <w:rPr>
          <w:rFonts w:eastAsia="Verdana"/>
          <w:sz w:val="20"/>
          <w:szCs w:val="20"/>
        </w:rPr>
      </w:pPr>
      <w:r w:rsidRPr="008411F6">
        <w:rPr>
          <w:rFonts w:eastAsia="Verdana"/>
          <w:sz w:val="20"/>
          <w:szCs w:val="20"/>
        </w:rPr>
        <w:t xml:space="preserve">En </w:t>
      </w:r>
      <w:r w:rsidRPr="008411F6">
        <w:rPr>
          <w:rFonts w:eastAsia="Verdana" w:cs="Arial"/>
          <w:b/>
          <w:bCs/>
          <w:sz w:val="20"/>
          <w:szCs w:val="20"/>
        </w:rPr>
        <w:t>&lt;&lt;INDICAR&gt;&gt;</w:t>
      </w:r>
      <w:r w:rsidRPr="008411F6">
        <w:rPr>
          <w:rFonts w:eastAsia="Verdana"/>
          <w:sz w:val="20"/>
          <w:szCs w:val="20"/>
        </w:rPr>
        <w:t xml:space="preserve">, a </w:t>
      </w:r>
      <w:r w:rsidRPr="008411F6">
        <w:rPr>
          <w:rFonts w:eastAsia="Verdana" w:cs="Arial"/>
          <w:b/>
          <w:bCs/>
          <w:sz w:val="20"/>
          <w:szCs w:val="20"/>
        </w:rPr>
        <w:t>&lt;&lt;INDICAR&gt;&gt;</w:t>
      </w:r>
      <w:r w:rsidRPr="008411F6">
        <w:rPr>
          <w:rFonts w:eastAsia="Verdana"/>
          <w:sz w:val="20"/>
          <w:szCs w:val="20"/>
        </w:rPr>
        <w:t xml:space="preserve">de </w:t>
      </w:r>
      <w:r w:rsidRPr="008411F6">
        <w:rPr>
          <w:rFonts w:eastAsia="Verdana" w:cs="Arial"/>
          <w:b/>
          <w:bCs/>
          <w:sz w:val="20"/>
          <w:szCs w:val="20"/>
        </w:rPr>
        <w:t>&lt;&lt;INDICAR&gt;&gt;</w:t>
      </w:r>
      <w:r w:rsidRPr="008411F6">
        <w:rPr>
          <w:rFonts w:eastAsia="Verdana"/>
          <w:sz w:val="20"/>
          <w:szCs w:val="20"/>
        </w:rPr>
        <w:t xml:space="preserve">de </w:t>
      </w:r>
      <w:r w:rsidRPr="008411F6">
        <w:rPr>
          <w:rFonts w:eastAsia="Verdana" w:cs="Arial"/>
          <w:b/>
          <w:bCs/>
          <w:sz w:val="20"/>
          <w:szCs w:val="20"/>
        </w:rPr>
        <w:t>&lt;&lt;INDICAR&gt;&gt;</w:t>
      </w:r>
    </w:p>
    <w:p w14:paraId="31631C9C" w14:textId="77777777" w:rsidR="006E01A6" w:rsidRPr="008411F6" w:rsidRDefault="006E01A6" w:rsidP="006E01A6">
      <w:pPr>
        <w:jc w:val="right"/>
      </w:pPr>
      <w:r w:rsidRPr="008411F6">
        <w:t>&lt;&lt;INDICAR EMPRESA Y FIRMA&gt;&gt;</w:t>
      </w:r>
    </w:p>
    <w:p w14:paraId="424D5D68" w14:textId="77777777" w:rsidR="006E01A6" w:rsidRDefault="006E01A6" w:rsidP="006E01A6">
      <w:pPr>
        <w:jc w:val="right"/>
        <w:rPr>
          <w:rFonts w:ascii="Verdana" w:hAnsi="Verdana" w:cstheme="minorHAnsi"/>
          <w:b/>
          <w:bCs/>
        </w:rPr>
      </w:pPr>
      <w:bookmarkStart w:id="1" w:name="_Toc143164618"/>
      <w:bookmarkStart w:id="2" w:name="_Toc143164684"/>
      <w:r>
        <w:rPr>
          <w:rFonts w:eastAsia="Calibri"/>
          <w:b/>
          <w:color w:val="17365D"/>
          <w:shd w:val="clear" w:color="auto" w:fill="8CC63F"/>
        </w:rPr>
        <w:pict w14:anchorId="767BAE0F">
          <v:rect id="_x0000_i1027" style="width:0;height:1.5pt" o:hralign="right" o:hrstd="t" o:hr="t" fillcolor="gray" stroked="f"/>
        </w:pict>
      </w:r>
      <w:bookmarkEnd w:id="1"/>
      <w:bookmarkEnd w:id="2"/>
    </w:p>
    <w:p w14:paraId="2D0540FA" w14:textId="77777777" w:rsidR="006E01A6" w:rsidRPr="00031DA7" w:rsidRDefault="006E01A6" w:rsidP="006E01A6">
      <w:pPr>
        <w:rPr>
          <w:rFonts w:ascii="Verdana" w:hAnsi="Verdana" w:cstheme="minorHAnsi"/>
          <w:sz w:val="20"/>
          <w:szCs w:val="20"/>
        </w:rPr>
      </w:pPr>
    </w:p>
    <w:p w14:paraId="4DB3B390" w14:textId="77777777" w:rsidR="00A67A4B" w:rsidRPr="006E01A6" w:rsidRDefault="00A67A4B" w:rsidP="006E01A6"/>
    <w:sectPr w:rsidR="00A67A4B" w:rsidRPr="006E01A6" w:rsidSect="00EE6B47">
      <w:headerReference w:type="default" r:id="rId11"/>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7188D" w14:textId="77777777" w:rsidR="00680DBE" w:rsidRDefault="00680DBE" w:rsidP="00D31BC4">
      <w:r>
        <w:separator/>
      </w:r>
    </w:p>
  </w:endnote>
  <w:endnote w:type="continuationSeparator" w:id="0">
    <w:p w14:paraId="369D3847" w14:textId="77777777" w:rsidR="00680DBE" w:rsidRDefault="00680DBE"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2040503050306020203"/>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EB096" w14:textId="77777777" w:rsidR="00680DBE" w:rsidRDefault="00680DBE" w:rsidP="00D31BC4">
      <w:r>
        <w:separator/>
      </w:r>
    </w:p>
  </w:footnote>
  <w:footnote w:type="continuationSeparator" w:id="0">
    <w:p w14:paraId="1C4AAD87" w14:textId="77777777" w:rsidR="00680DBE" w:rsidRDefault="00680DBE" w:rsidP="00D3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30463" w14:textId="77777777" w:rsidR="00D31BC4" w:rsidRDefault="004301B3">
    <w:pPr>
      <w:pStyle w:val="Encabezado"/>
    </w:pPr>
    <w:r>
      <w:rPr>
        <w:noProof/>
      </w:rPr>
      <w:drawing>
        <wp:inline distT="0" distB="0" distL="0" distR="0" wp14:anchorId="4F343AF6" wp14:editId="21C6BFD8">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2067145562">
    <w:abstractNumId w:val="0"/>
  </w:num>
  <w:num w:numId="2" w16cid:durableId="253898570">
    <w:abstractNumId w:val="0"/>
  </w:num>
  <w:num w:numId="3" w16cid:durableId="671837632">
    <w:abstractNumId w:val="0"/>
  </w:num>
  <w:num w:numId="4" w16cid:durableId="745305392">
    <w:abstractNumId w:val="0"/>
  </w:num>
  <w:num w:numId="5" w16cid:durableId="1690597961">
    <w:abstractNumId w:val="0"/>
  </w:num>
  <w:num w:numId="6" w16cid:durableId="1885479552">
    <w:abstractNumId w:val="0"/>
  </w:num>
  <w:num w:numId="7" w16cid:durableId="3948641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945AD"/>
    <w:rsid w:val="000264AF"/>
    <w:rsid w:val="000A6C89"/>
    <w:rsid w:val="000E5F88"/>
    <w:rsid w:val="001027EC"/>
    <w:rsid w:val="00197917"/>
    <w:rsid w:val="001C403D"/>
    <w:rsid w:val="00217FD7"/>
    <w:rsid w:val="002415D2"/>
    <w:rsid w:val="00355395"/>
    <w:rsid w:val="003A3673"/>
    <w:rsid w:val="004301B3"/>
    <w:rsid w:val="00447DA4"/>
    <w:rsid w:val="004A648F"/>
    <w:rsid w:val="004F5C65"/>
    <w:rsid w:val="0050345D"/>
    <w:rsid w:val="00564AF4"/>
    <w:rsid w:val="005F5577"/>
    <w:rsid w:val="00655F9D"/>
    <w:rsid w:val="00680DBE"/>
    <w:rsid w:val="00685D6F"/>
    <w:rsid w:val="006E01A6"/>
    <w:rsid w:val="007945AD"/>
    <w:rsid w:val="0089198D"/>
    <w:rsid w:val="00993F20"/>
    <w:rsid w:val="00A0034B"/>
    <w:rsid w:val="00A67A4B"/>
    <w:rsid w:val="00AD0B1B"/>
    <w:rsid w:val="00AE1A72"/>
    <w:rsid w:val="00AF28D0"/>
    <w:rsid w:val="00BD624C"/>
    <w:rsid w:val="00BE695D"/>
    <w:rsid w:val="00BF6624"/>
    <w:rsid w:val="00C074E2"/>
    <w:rsid w:val="00C83841"/>
    <w:rsid w:val="00CA4746"/>
    <w:rsid w:val="00D31BC4"/>
    <w:rsid w:val="00E161E8"/>
    <w:rsid w:val="00E53333"/>
    <w:rsid w:val="00E87A9E"/>
    <w:rsid w:val="00EE6B47"/>
    <w:rsid w:val="00EE7DB3"/>
    <w:rsid w:val="00F708E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9DF427"/>
  <w15:docId w15:val="{A6AA89F1-922B-4AC0-9516-B9B80407B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5AD"/>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Descripcin">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Descripcin"/>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rPr>
      <w:rFonts w:asciiTheme="majorHAnsi" w:hAnsiTheme="majorHAnsi" w:cs="Ubuntu"/>
      <w:b/>
      <w:bCs/>
      <w:color w:val="92D050"/>
      <w:sz w:val="20"/>
      <w:szCs w:val="20"/>
    </w:rPr>
  </w:style>
  <w:style w:type="character" w:styleId="nfasisintenso">
    <w:name w:val="Intense Emphasis"/>
    <w:basedOn w:val="nfasis"/>
    <w:uiPriority w:val="21"/>
    <w:rsid w:val="004301B3"/>
    <w:rPr>
      <w:rFonts w:asciiTheme="majorHAnsi" w:hAnsiTheme="majorHAnsi" w:cs="Ubuntu"/>
      <w:b/>
      <w:bCs/>
      <w:color w:val="92D050"/>
      <w:sz w:val="20"/>
      <w:szCs w:val="20"/>
    </w:rPr>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b/>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character" w:styleId="Refdecomentario">
    <w:name w:val="annotation reference"/>
    <w:rsid w:val="007945AD"/>
    <w:rPr>
      <w:sz w:val="16"/>
      <w:szCs w:val="16"/>
    </w:rPr>
  </w:style>
  <w:style w:type="paragraph" w:styleId="Textocomentario">
    <w:name w:val="annotation text"/>
    <w:basedOn w:val="Normal"/>
    <w:link w:val="TextocomentarioCar"/>
    <w:rsid w:val="007945AD"/>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rsid w:val="007945AD"/>
    <w:rPr>
      <w:rFonts w:ascii="Times New Roman" w:hAnsi="Times New Roman"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D55WCX7TAH37-91-279</_dlc_DocId>
    <_dlc_DocIdUrl xmlns="92d84fca-0ec9-4bd1-bf0f-9cd618bc4a3d">
      <Url>http://proyectosmm.mutuamontanesa.local/comprasmm/_layouts/DocIdRedir.aspx?ID=D55WCX7TAH37-91-279</Url>
      <Description>D55WCX7TAH37-91-279</Description>
    </_dlc_DocIdUrl>
    <CarpetaUbica xmlns="c12612b1-f9f9-4344-bc80-c7b59552a141"/>
    <TipoProc xmlns="c12612b1-f9f9-4344-bc80-c7b59552a141"/>
    <Codigo xmlns="c12612b1-f9f9-4344-bc80-c7b59552a14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7E8167BA6895BA4EA06A6E67DE0E6559" ma:contentTypeVersion="3" ma:contentTypeDescription="Crear nuevo documento." ma:contentTypeScope="" ma:versionID="23139482aa8e36275e14bb9b1d756583">
  <xsd:schema xmlns:xsd="http://www.w3.org/2001/XMLSchema" xmlns:xs="http://www.w3.org/2001/XMLSchema" xmlns:p="http://schemas.microsoft.com/office/2006/metadata/properties" xmlns:ns2="92d84fca-0ec9-4bd1-bf0f-9cd618bc4a3d" xmlns:ns3="c12612b1-f9f9-4344-bc80-c7b59552a141" targetNamespace="http://schemas.microsoft.com/office/2006/metadata/properties" ma:root="true" ma:fieldsID="315382961a3521149c5df5ce70a543f9" ns2:_="" ns3:_="">
    <xsd:import namespace="92d84fca-0ec9-4bd1-bf0f-9cd618bc4a3d"/>
    <xsd:import namespace="c12612b1-f9f9-4344-bc80-c7b59552a141"/>
    <xsd:element name="properties">
      <xsd:complexType>
        <xsd:sequence>
          <xsd:element name="documentManagement">
            <xsd:complexType>
              <xsd:all>
                <xsd:element ref="ns2:_dlc_DocId" minOccurs="0"/>
                <xsd:element ref="ns2:_dlc_DocIdUrl" minOccurs="0"/>
                <xsd:element ref="ns2:_dlc_DocIdPersistId" minOccurs="0"/>
                <xsd:element ref="ns3:Codigo" minOccurs="0"/>
                <xsd:element ref="ns3:TipoProc" minOccurs="0"/>
                <xsd:element ref="ns3:CarpetaUbic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12612b1-f9f9-4344-bc80-c7b59552a141" elementFormDefault="qualified">
    <xsd:import namespace="http://schemas.microsoft.com/office/2006/documentManagement/types"/>
    <xsd:import namespace="http://schemas.microsoft.com/office/infopath/2007/PartnerControls"/>
    <xsd:element name="Codigo" ma:index="11" nillable="true" ma:displayName="Código" ma:internalName="Codigo" ma:readOnly="false">
      <xsd:simpleType>
        <xsd:restriction base="dms:Text"/>
      </xsd:simpleType>
    </xsd:element>
    <xsd:element name="TipoProc" ma:index="12" nillable="true" ma:displayName="Tipo Procedimiento" ma:default="" ma:list="{88BA4AC0-A85D-44E0-B046-89125F163705}" ma:internalName="TipoProc" ma:showField="Title" ma:requiredMultiChoice="true">
      <xsd:complexType>
        <xsd:complexContent>
          <xsd:extension base="dms:MultiChoiceLookup">
            <xsd:sequence>
              <xsd:element name="Value" type="dms:Lookup" maxOccurs="unbounded" minOccurs="0" nillable="true"/>
            </xsd:sequence>
          </xsd:extension>
        </xsd:complexContent>
      </xsd:complexType>
    </xsd:element>
    <xsd:element name="CarpetaUbica" ma:index="13" ma:displayName="Carpeta Ubicación" ma:default="" ma:internalName="CarpetaUbica" ma:readOnly="false">
      <xsd:simpleType>
        <xsd:restriction base="dms:Choice">
          <xsd:enumeration value="CARTAS"/>
          <xsd:enumeration value="PLIEGOS"/>
          <xsd:enumeration value="DOCS PROCES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Document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D90837-56E4-49B7-9410-8B576EB0826E}">
  <ds:schemaRefs>
    <ds:schemaRef ds:uri="http://schemas.microsoft.com/sharepoint/events"/>
  </ds:schemaRefs>
</ds:datastoreItem>
</file>

<file path=customXml/itemProps2.xml><?xml version="1.0" encoding="utf-8"?>
<ds:datastoreItem xmlns:ds="http://schemas.openxmlformats.org/officeDocument/2006/customXml" ds:itemID="{805ADF03-92B4-4449-95C5-D219AE887B7B}">
  <ds:schemaRefs>
    <ds:schemaRef ds:uri="http://schemas.microsoft.com/sharepoint/v3/contenttype/forms"/>
  </ds:schemaRefs>
</ds:datastoreItem>
</file>

<file path=customXml/itemProps3.xml><?xml version="1.0" encoding="utf-8"?>
<ds:datastoreItem xmlns:ds="http://schemas.openxmlformats.org/officeDocument/2006/customXml" ds:itemID="{462DE559-CFBB-40F1-9AD4-0431F20D52C5}">
  <ds:schemaRefs>
    <ds:schemaRef ds:uri="http://schemas.microsoft.com/office/2006/metadata/properties"/>
    <ds:schemaRef ds:uri="http://schemas.microsoft.com/office/infopath/2007/PartnerControls"/>
    <ds:schemaRef ds:uri="92d84fca-0ec9-4bd1-bf0f-9cd618bc4a3d"/>
    <ds:schemaRef ds:uri="c12612b1-f9f9-4344-bc80-c7b59552a141"/>
  </ds:schemaRefs>
</ds:datastoreItem>
</file>

<file path=customXml/itemProps4.xml><?xml version="1.0" encoding="utf-8"?>
<ds:datastoreItem xmlns:ds="http://schemas.openxmlformats.org/officeDocument/2006/customXml" ds:itemID="{BAF95BF5-7176-4FCB-A2D8-8735E57AE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c12612b1-f9f9-4344-bc80-c7b59552a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207</Words>
  <Characters>1139</Characters>
  <Application>Microsoft Office Word</Application>
  <DocSecurity>0</DocSecurity>
  <Lines>9</Lines>
  <Paragraphs>2</Paragraphs>
  <ScaleCrop>false</ScaleCrop>
  <Company>Mutua Montañesa</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Maria Casar Villanueva</cp:lastModifiedBy>
  <cp:revision>3</cp:revision>
  <dcterms:created xsi:type="dcterms:W3CDTF">2022-10-26T09:35:00Z</dcterms:created>
  <dcterms:modified xsi:type="dcterms:W3CDTF">2023-08-17T10:48:00Z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1bd3c0a9-3892-466e-b696-3372acea3ec4</vt:lpwstr>
  </property>
  <property fmtid="{D5CDD505-2E9C-101B-9397-08002B2CF9AE}" pid="3" name="ContentTypeId">
    <vt:lpwstr>0x0101007E8167BA6895BA4EA06A6E67DE0E6559</vt:lpwstr>
  </property>
</Properties>
</file>